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1.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Učna gradiva za prvo triado financira Ministrstvo za vzgojo in izobraževanje. Gradiva boste brezplačno prejeli v šoli.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P7, mali B5, 40-listni, 11 mm črta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R2, mali B5,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brezčrtni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TJA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mali B5+,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40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COPATE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MVI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MK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3831022483659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33,00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33,00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2.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Učna gradiva za prvo triado financira Ministrstvo za vzgojo in izobraževanje. Gradiva boste brezplačno prejeli v šoli.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R1, veliki A4,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P4, mali B5, 40-listni, črtasti z vmesno črto na obeh straneh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P3, veliki A4, 40-listni, črtasti z vmesno črto na obeh straneh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 2x, 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brezčrtni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mali B5+,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NAHRBTNIK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Medved Udovič, T. Jamnik, J. Ciber Gruden: BERILO 2  KDO BO Z NAMI ŠEL V GOZDIČEK?, berilo za 2.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9789610113218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19,90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MVI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MOJ NANDE 2, komplet za drugošolce, (s SLO, MAT, SPO), s kodo za portal eŠolaMK, tabelnimi igrami in prilogami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MK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3831022491715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43,00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43,00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3.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10204.724409449" w:type="dxa"/>
            <w:tcBorders>
              <w:top w:val="single" w:sz="6" w:color="000000"/>
              <w:bottom w:val="single" w:sz="6" w:color="000000"/>
            </w:tcBorders>
            <w:gridSpan w:val="5"/>
          </w:tcPr>
          <w:p>
            <w:pPr>
              <w:pStyle w:val="p_normal"/>
            </w:pPr>
            <w:r>
              <w:rPr/>
              <w:t xml:space="preserve">Učna gradiva za prvo triado financira Ministrstvo za vzgojo in izobraževanje. Gradiva boste brezplačno prejeli v šoli.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P4, mali B5, 40-listni, črtasti z vmesno črto na obeh straneh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 P3, veliki A4, 40-listni, črtasti z vmesno črto na obeh straneh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1 cm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11 mm črta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črtasti z vmesno črto na obeh straneh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mali B5+,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črna 900,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magenta rdeča 403,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rumena 200,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cyan modra 703, 42 ml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NAHRBTNIK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Medved Udovič, T. Jamnik, J. Ciber Gruden: BERILO 3  KDO BO Z NAMI ŠEL V GOZDIČEK?, berilo za 3.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9789610113225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20,90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MVI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MOJ NANDE 3, komplet za tretješolce, (SLO, MAT, SPO), s kodo za portal eŠolaMK, tabelnimi igrami in prilogami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MK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3831022491739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43,00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43,00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4.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Florjančič, Zajc: GRADIVO: NARAVOSLOVJE IN TEHNIKA 4, navodila in praktično gradivo za ustvarjanje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9789616740241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NAŠE ZGODBE 4, MINI 2 PREDMETNI UČNI KOMPLET - SVIT 4, (Naše zgodbe 4, slovenščina + Svet matematičnih čudes 4, samostojni delovni zvezek)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3838884091244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36,90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Nina Lauder et al.: YOUNG EXPLORERS 1, delovni zvezek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9780194617420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74,80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TJA, DRU., NIT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B5+, 40-listni, 11 mm črta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 2x, 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VLOŽKI ZA 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3 - delni, ploščati št. 14; okrogla št. 6, 10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COPATE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NAHRBTNIK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za neobvezne izbirne predmete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NE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Hanuš: V OZVEZDJU BESED 4, berilo za 4.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9789610207276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Komac, M. Zorn: NAŠA DRUŽBA 4, učbenik za družbo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9789610206163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Skribe Dimec, A. G. Blagotinšek, F. Florjančič: RAZISKUJEMO IN GRADIMO 4, učbenik z medpredmetnimi vsebinami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9789610206132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Nina Lauder et al.: YOUNG EXPLORERS 1,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9780194034845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73,90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5.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Florjančič, Zajc: GRADIVO: NARAVOSLOVJE IN TEHNIKA 5, navodila in praktično gradivo za ustvarjanje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9789616740258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NAŠE ZGODBE 5, MINI 2 PREDMETNI UČNI KOMPLET - SVIT 5, (Naše zgodbe 5, slovenščina + Svet matematičnih čudes 5, delovni zvezek)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UK 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3838884091251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33,50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Nina Lauder et al.: YOUNG EXPLORERS 2, delovni zvezek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9780194617437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71,40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DRU., NIT, GOS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A5,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 2x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NOTNI ZVEZEK TAKO LAHKO G1, velikost C5, notno črtovje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TEHNIČNI SVINČNIK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VLOŽKI ZA NALIVNO PERO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RAVNIL, 2 trikotnika + geo + ravnilo 30 cm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DRU.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DRU.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COPATE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za neobvezne izbirne predmete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NE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Hanuš V OZVEZDJU BESED 5, berilo za 5.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9789610207283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Cotič et al.: SVET MATEMATIČNIH ČUDES 5, učbenik za matematiko,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9789610203261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Zorn, B. Komac: NAŠA DRUŽBA 5, učbenik za družbo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9789610206415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Skribe Dimec et al.: RAZISKUJEMO IN GRADIMO 5, učbenik z medpredmetnimi vsebinami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9789610206439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F. Lovšin Kozina: GOSPODINJSTVO 5,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GOS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9789610200826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Nina Lauder et al.: YOUNG EXPLORERS 2,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9780194034869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108,60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6.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Kumer, Č. Močivnik, M. Smolej, T. Koncilija: SLOVENŠČINA V OBLAKU 6, samostojni delovni zvezek za slovenščino, 4 deli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9789612717087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ZEMLJO 6, samostojni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9789612716561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L. Željko, A. Verbinc, M. Vatovec: MATEMATIKA 6,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9789610143482, 9789610143499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Bregar Mazzini, M. Oblak, B. Roudi: ZGODOVINA 6, samostojni delovni zvezek, II.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9789610152705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Kuša, D. Rihtaršič: TO JE TEHNIKA 6, delovni zvezek z delovnim gradivom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9789610207030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Skela: TOUCHSTONE 6 NEW, delovni zvezek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9789612305345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110,90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7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TJA, GEO, ZGO, NAR, GOS, 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TIT, 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A5,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10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mali A5,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POLE PAPIRJA, črtaste, 10 kos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TIT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 4v1, črn, moder, rdeč, zelen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KOTOMER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za neobvezne izbirne predmete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NE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Devetak, M. Kovič, G. Torkar: DOTIK NARAVE 6, učbenik za naravoslovje, prenova 2018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NAR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9789612718596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V. Medved Udovič et al.: BERILO 6  KDO SE SKRIVA V OGLEDALU?, berilo za 6.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9789610106593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Koch, S. Hribar Kojc, T. Hitti: GOSPODINJSTVO 6,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GOS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9789610107323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Skela: TOUCHSTONE 6 NEW, učbenik za angleščino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9789612305628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75,20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7.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Kumer, A. Markovič, M.a Šebjanič Oražen, M. Smolej, I. Hodnik, Č. Močivnik: SLOVENŠČINA V OBLAKU 7, samostojni delovni zvezek za slovenščino, 4 deli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9789612717919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STARI SVET 7, samostojni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9789612716578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L. Željko, A. Verbinc et al.: MATEMATIKA 7,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9789610144656, 9789610144663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Kuša, D. Rihtaršič: TO JE TEHNIKA 7, delovni zvezek z delovnim gradivom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9789610207047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22,50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76,60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TJA, GEO, DKE., NAR, 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TIT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 4v1, črn, moder, rdeč, zelen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 za izbirne predmete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Giorgio Motta: WIR 1, delovni zvezek za nemški jezik, slovenska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IZP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9789612094225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17,70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17,70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za izbirne predmete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NE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7, učbenik z dodatkom za prenovljen UN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9789612712303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Krumpak: STARI IN SREDNJI VEK, učbenik za zgodovino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9789612417178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18,60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M. Honzak, M. Mohor et al.: BERILO 7  SREČA SE MI V PESMI SMEJE, berilo za 7. razred,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9789610108313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Šorgo, B. Čeh, M. Slavinec: AKTIVNO V NARAVOSLOVJE 2, učbenik za naravoslovje v 7. razredu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NAR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9789610202523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E. Klemenčič: DOMOVINSKA IN DRŽAVLJANSKA KULTURA IN ETIKA 7, učbenik, NOVO 2018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DKE.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9789617038033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I2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L. King Videtič, J. Skela: TOUCHSTONE 7, učbenik za angleščino, 3.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9789616239509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TANGRAM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112,70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Učbeniki za izbirne predmete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Giorgio Motta: WIR 1, učbenik za nemščino, slovenska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IZP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3831075924529, 9789612094232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19,70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19,70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8.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Markovič, T. Žagar Pernar, J. Jerovšek, M. Smolej: SLOVENŠČINA V OBLAKU 8, samostojni delovni zvezek za slovenščino, 4 deli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9789612718671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NOVI SVET 8, samostojni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9789612716585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Hriberšek, M. Vatovec et al.: MATEMATIKA 8,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9789610150237, 9789610150244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KEMIJA 8, samostojni delovni zvezek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9789610159827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Kuša, D. Rihtaršič: TO JE TEHNIKA 8, delovni zvezek z delovnim gradivom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TIT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9789610207122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23,00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93,00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LAHKO, veliki A4, 40-listni, za kemijo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Učenci lahko kupijo ali ta zvezek ali ZVEZEK, veliki A4, 50-listni, črtasti.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SLJ, GEO, BIO, 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POLE PAPIRJA, črtaste, 10 kos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FIZ, TIT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 4v1, črn, moder, rdeč, zelen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 za izbirne predmete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Giorgio Motta: WIR 2, delovni zvezek za nemški jezik, slovenska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IZP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9789612094331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17,70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17,70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za izbirne predmete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NE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A5,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ŠNO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8, učbenik z dodatkom za prenovljen UN, prenovljen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9789612712327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E. Tawitian, D. G. Mahmoud, M. Zupančič: JAZ, MIDVA, MI 8, učbenik za domovinsko in državljanko kulturo ter etiko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DKE.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9789612719326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D. Snoj: RAZISKUJEM PRETEKLOST 8, učbenik za zgodovino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9789612710095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Beznec et al.: MOJA PRVA FIZIKA 1, učbenik za 8.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FIZ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9789617053135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Honzak, V. Medved Udovič et al.: BERILO 8  DOBER DAN  ŽIVLJENJE, berilo za 8.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9788611158983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Pucko N., Režek Donev N. BIOLOGIJA 8, učbenik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BIO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9789610210139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Skela: TOUCHSTONE 8, učbenik za angleščino, 3.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9789616239844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TANGRAM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136,00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Učbeniki za izbirne predmete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Giorgio Motta: WIR 2, učbenik za nemščino, slovenska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IZP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9789612094348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19,70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19,70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Mokronog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2024/2025 za 9.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Stritar Kučuk, A. Markovič, T. Žagar Pernar, dr. M. Smolej, dr. M. Šebjanič Oražen: SLOVENŠČINA V OBLAKU 9, samostojni delovni zvezek za slovenščino, 4 deli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9789612719463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SLOVENIJO 9, samostojni delovni zvezek za geografijo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9789612716592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Ocvirk Karner, M. Vatovec, U. Medar: MATEMATIKA 9, samostojni delovni zvezek, 2 dela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9789610153412, 9789610153429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19,80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ROČNI ZEMLJEVID SLOVENIJE 1:500000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9789610201915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5,80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59,90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TAKO LAHKO, veliki A4, 40-listni, za kemijo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Učenci lahko uporabljajo zvezek iz 8. razreda.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5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 2x, GEO, BIO, GUM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  <w:r>
              <w:rPr/>
              <w:t xml:space="preserve">, </w:t>
            </w:r>
            <w:r>
              <w:rPr>
                <w:color w:val="#FF0000"/>
                <w:b/>
              </w:rPr>
              <w:t xml:space="preserve">Učenci lahko pri TJA uporabljajo zvezek iz 8. razreda.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10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OVITEK, veliki A4, plastični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 4v1, črn, moder, rdeč, zelen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MAT, FIZ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8,2 g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 za izbirne predmete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Giorgio Motta: WIR 3, delovni zvezek za nemški jezik, slovenska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IZP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9789612094300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17,70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17,70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za izbirne predmete</w:t>
      </w:r>
    </w:p>
    <w:tbl>
      <w:tblGrid>
        <w:gridCol w:w="850.3937007874" w:type="dxa"/>
        <w:gridCol w:w="6689.7637795276" w:type="dxa"/>
        <w:gridCol w:w="2664.5669291339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6689.7637795276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2664.5669291339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2664.5669291339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NE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Klokočovnik, M. Starčič Erjavec: DOTIK ŽIVLJENJA 9, učbenik za biologijo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BIO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9789612712853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16,35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D. Snoj: RAZISKUJEM PRETEKLOST 9, učbenik za zgodovino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ZGO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9789612712990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9, učbenik z dodatkom za prenovljen UN, posodobljen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Vrtačnik, S. A. Glažar, K. Wissiak Grm: MOJA PRVA KEMIJA, učbenik za 8. in 9.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9789617053340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23,50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Beznec et al.: MOJA PRVA FIZIKA 2, učbenik za 9.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FIZ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9789617053111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18,30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Honzak, V. Medved Udovič et al.: BERILO 9  SKRIVNO ŽIVLJENJE BESED, berilo za 9. razred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9789610125280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20,90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TOUCHSTONE 9, 3. IZDAJA, učbenik za angleščino, NOVO 2024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9789616239936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Tangram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141,45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Učbeniki za izbirne predmete</w:t>
      </w:r>
    </w:p>
    <w:tbl>
      <w:tblGrid>
        <w:gridCol w:w="5329.1338582677" w:type="dxa"/>
        <w:gridCol w:w="907.08661417323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5329.1338582677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907.08661417323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5329.1338582677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Giorgio Motta: WIR 3, učbenik za nemščino, slovenska izdaja</w:t>
            </w:r>
          </w:p>
        </w:tc>
        <w:tc>
          <w:tcPr>
            <w:tcW w:w="907.0866141732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IZP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9789612094317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19,70</w:t>
            </w:r>
          </w:p>
        </w:tc>
      </w:tr>
      <w:tr>
        <w:trPr/>
        <w:tc>
          <w:tcPr>
            <w:tcW w:w="5329.1338582677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907.0866141732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19,70</w:t>
            </w:r>
          </w:p>
        </w:tc>
      </w:tr>
    </w:tbl>
    <w:sectPr>
      <w:pgSz w:orient="portrait" w:w="11870" w:h="16787"/>
      <w:pgMar w:top="850.3937007874" w:right="850.3937007874" w:bottom="850.3937007874" w:left="850.3937007874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18"/>
        <w:szCs w:val="18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_naslov"/>
    <w:rPr>
      <w:sz w:val="28"/>
      <w:szCs w:val="28"/>
      <w:b/>
    </w:rPr>
  </w:style>
  <w:style w:type="character">
    <w:name w:val="f_large"/>
    <w:rPr>
      <w:sz w:val="28"/>
      <w:szCs w:val="28"/>
    </w:rPr>
  </w:style>
  <w:style w:type="paragraph" w:customStyle="1" w:styleId="p_naslov">
    <w:name w:val="p_naslov"/>
    <w:basedOn w:val="Normal"/>
    <w:pPr>
      <w:jc w:val="center"/>
      <w:spacing w:after="120" w:line="240" w:lineRule="auto"/>
    </w:pPr>
  </w:style>
  <w:style w:type="paragraph" w:customStyle="1" w:styleId="p_naslov_okvir">
    <w:name w:val="p_naslov_okvir"/>
    <w:basedOn w:val="Normal"/>
    <w:pPr>
      <w:jc w:val="center"/>
      <w:spacing w:before="180" w:after="300" w:line="360" w:lineRule="auto"/>
      <w:pBdr>
        <w:bottom w:val="single" w:sz="6" w:color="000000"/>
      </w:pBdr>
    </w:pPr>
  </w:style>
  <w:style w:type="character">
    <w:name w:val="f_normal"/>
    <w:rPr>
      <w:sz w:val="18"/>
      <w:szCs w:val="18"/>
    </w:rPr>
  </w:style>
  <w:style w:type="character">
    <w:name w:val="f_wingdings"/>
    <w:rPr>
      <w:rFonts w:ascii="Wingdings" w:hAnsi="Wingdings" w:eastAsia="Wingdings" w:cs="Wingdings"/>
      <w:sz w:val="22"/>
      <w:szCs w:val="22"/>
    </w:rPr>
  </w:style>
  <w:style w:type="paragraph" w:customStyle="1" w:styleId="p_normal">
    <w:name w:val="p_normal"/>
    <w:basedOn w:val="Normal"/>
    <w:pPr>
      <w:jc w:val="left"/>
      <w:spacing w:after="0" w:line="240" w:lineRule="auto"/>
    </w:pPr>
  </w:style>
  <w:style w:type="paragraph" w:customStyle="1" w:styleId="p_normal_justify">
    <w:name w:val="p_normal_justify"/>
    <w:basedOn w:val="Normal"/>
    <w:pPr>
      <w:jc w:val="both"/>
      <w:spacing w:after="0" w:line="240" w:lineRule="auto"/>
    </w:pPr>
  </w:style>
  <w:style w:type="paragraph" w:customStyle="1" w:styleId="p_normal_right">
    <w:name w:val="p_normal_right"/>
    <w:basedOn w:val="Normal"/>
    <w:pPr>
      <w:jc w:val="right"/>
      <w:spacing w:after="0" w:line="240" w:lineRule="auto"/>
    </w:pPr>
  </w:style>
  <w:style w:type="paragraph" w:customStyle="1" w:styleId="p_normal_right_space_before">
    <w:name w:val="p_normal_right_space_before"/>
    <w:basedOn w:val="Normal"/>
    <w:pPr>
      <w:jc w:val="right"/>
      <w:spacing w:before="80" w:after="0" w:line="240" w:lineRule="auto"/>
    </w:pPr>
  </w:style>
  <w:style w:type="paragraph" w:customStyle="1" w:styleId="p_normal_center">
    <w:name w:val="p_normal_center"/>
    <w:basedOn w:val="Normal"/>
    <w:pPr>
      <w:jc w:val="center"/>
      <w:spacing w:after="0" w:line="240" w:lineRule="auto"/>
    </w:pPr>
  </w:style>
  <w:style w:type="table" w:customStyle="1" w:styleId="tabela">
    <w:name w:val="tabela"/>
    <w:uiPriority w:val="99"/>
    <w:tblPr>
      <w:tblW w:w="0" w:type="auto"/>
      <w:tblCellMar>
        <w:top w:w="30" w:type="dxa"/>
        <w:left w:w="30" w:type="dxa"/>
        <w:right w:w="30" w:type="dxa"/>
        <w:bottom w:w="30" w:type="dxa"/>
      </w:tblCellMar>
      <w:tblBorders>
        <w:top w:val="single" w:sz="6" w:color="000000"/>
        <w:bottom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2024-06-06T11:32:34+02:00</dcterms:created>
  <dcterms:modified xsi:type="dcterms:W3CDTF">2024-06-06T11:32:34+02:00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